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E12" w:rsidRPr="00765E12" w:rsidRDefault="00765E12" w:rsidP="00765E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765E12" w:rsidRDefault="00765E12" w:rsidP="00765E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E12" w:rsidRDefault="00765E12" w:rsidP="00765E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E12" w:rsidRDefault="00765E12" w:rsidP="00765E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E12" w:rsidRPr="00765E12" w:rsidRDefault="00765E12" w:rsidP="00765E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КРАСНОЛОГСКОГО СЕЛЬСКОГО ПОСЕЛЕНИЯ</w:t>
      </w:r>
    </w:p>
    <w:p w:rsidR="00765E12" w:rsidRPr="00765E12" w:rsidRDefault="00765E12" w:rsidP="00765E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КАШИРСКОГО МУНИЦИПАЛЬНОГО РАЙОНА</w:t>
      </w:r>
    </w:p>
    <w:p w:rsidR="00765E12" w:rsidRPr="00765E12" w:rsidRDefault="00765E12" w:rsidP="00765E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765E12" w:rsidRPr="00765E12" w:rsidRDefault="00765E12" w:rsidP="00765E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2" w:rsidRPr="00765E12" w:rsidRDefault="00765E12" w:rsidP="00765E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65E12" w:rsidRPr="00765E12" w:rsidRDefault="00765E12" w:rsidP="0076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2" w:rsidRPr="00765E12" w:rsidRDefault="002B2688" w:rsidP="0076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</w:t>
      </w:r>
      <w:r w:rsidR="00765E12" w:rsidRPr="00765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.12.2022 г.    № </w:t>
      </w:r>
      <w:r w:rsidR="00E24533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bookmarkStart w:id="0" w:name="_GoBack"/>
      <w:bookmarkEnd w:id="0"/>
    </w:p>
    <w:p w:rsidR="00765E12" w:rsidRPr="00765E12" w:rsidRDefault="00765E12" w:rsidP="0076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Красный Лог</w:t>
      </w:r>
    </w:p>
    <w:p w:rsidR="00765E12" w:rsidRPr="00765E12" w:rsidRDefault="00765E12" w:rsidP="00765E12">
      <w:pPr>
        <w:spacing w:before="240" w:after="60" w:line="240" w:lineRule="auto"/>
        <w:ind w:right="3826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765E1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 внесении изменений в постановление администрации Краснологского сельского поселения Каширского муниципального района Воронежской области № 54 от 13.10.2015 года «Об утверждении административного регламента администрации Краснологского сельского поселения Каширского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</w:t>
      </w:r>
    </w:p>
    <w:p w:rsidR="00765E12" w:rsidRPr="00765E12" w:rsidRDefault="00765E12" w:rsidP="0076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2" w:rsidRPr="00765E12" w:rsidRDefault="00765E12" w:rsidP="0076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квалификации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Федеральным законом от 27.07.2010 № 210-ФЗ «Об организации предоставления государственных и муниципальных услуг», администрация Краснологского сельского поселения Каширского муниципального района Воронежской области постановляет:</w:t>
      </w:r>
    </w:p>
    <w:p w:rsidR="00765E12" w:rsidRPr="00765E12" w:rsidRDefault="00765E12" w:rsidP="0076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Краснологского сельского поселения Каширского муниципального района Воронежской области № 54 от 13.10.2015 года «Об утверждении административного регламента администрации Краснологского сельского поселения Каширского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 следующие изменения:</w:t>
      </w:r>
    </w:p>
    <w:p w:rsidR="00765E12" w:rsidRPr="00765E12" w:rsidRDefault="00765E12" w:rsidP="0076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наименование постановления слова «Присвоение адреса объекту недвижимости и аннулирование адреса» заменить словами </w:t>
      </w:r>
      <w:r w:rsidRPr="00765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«Присвоение адреса объекту адресации, изменение и аннулирование такого адреса».</w:t>
      </w:r>
    </w:p>
    <w:p w:rsidR="00765E12" w:rsidRPr="00765E12" w:rsidRDefault="00765E12" w:rsidP="0076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тексте постановления слова «Присвоение адреса объекту недвижимости и аннулирование адреса» заменить словами </w:t>
      </w:r>
      <w:r w:rsidRPr="00765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«Присвоение адреса объекту адресации, изменение и аннулирование такого адреса».</w:t>
      </w:r>
    </w:p>
    <w:p w:rsidR="00765E12" w:rsidRPr="00765E12" w:rsidRDefault="00765E12" w:rsidP="0076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Внести в Административный регламент по предоставлению муниципальной услуги </w:t>
      </w:r>
      <w:r w:rsidRPr="00765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«Присвоении адреса объекту адресации, изменение и аннулирование такого адреса»,</w:t>
      </w:r>
      <w:r w:rsidRPr="00765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утвержденный постановлением администрации Краснологского сельского поселения Каширского муниципального района Воронежской области № 54 от 13.10.2015 года (далее – Административный регламент) следующие изменения:</w:t>
      </w:r>
    </w:p>
    <w:p w:rsidR="00765E12" w:rsidRPr="00765E12" w:rsidRDefault="00765E12" w:rsidP="0076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1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пункте 2.6. Административного регламента слова: «10 дней» заменить словами: «6 дней».</w:t>
      </w:r>
    </w:p>
    <w:p w:rsidR="00765E12" w:rsidRPr="00765E12" w:rsidRDefault="00765E12" w:rsidP="0076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12">
        <w:rPr>
          <w:rFonts w:ascii="Times New Roman" w:eastAsia="Times New Roman" w:hAnsi="Times New Roman" w:cs="Times New Roman"/>
          <w:sz w:val="24"/>
          <w:szCs w:val="24"/>
          <w:lang w:eastAsia="ru-RU"/>
        </w:rPr>
        <w:t>2.Опубликовать настоящее постановление в официальном вестнике нормативно правовых актов Краснологского сельского поселения.</w:t>
      </w:r>
    </w:p>
    <w:p w:rsidR="00765E12" w:rsidRPr="00765E12" w:rsidRDefault="00765E12" w:rsidP="0076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12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765E12" w:rsidRPr="00765E12" w:rsidRDefault="00765E12" w:rsidP="0076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662"/>
      </w:tblGrid>
      <w:tr w:rsidR="00765E12" w:rsidRPr="00765E12" w:rsidTr="00765E12">
        <w:tc>
          <w:tcPr>
            <w:tcW w:w="4693" w:type="dxa"/>
            <w:hideMark/>
          </w:tcPr>
          <w:p w:rsidR="00765E12" w:rsidRPr="00765E12" w:rsidRDefault="00765E12" w:rsidP="00765E1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E12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765E12" w:rsidRPr="00765E12" w:rsidRDefault="00765E12" w:rsidP="00765E1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E12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Краснологского сельского поселения                                            </w:t>
            </w:r>
          </w:p>
        </w:tc>
        <w:tc>
          <w:tcPr>
            <w:tcW w:w="4662" w:type="dxa"/>
          </w:tcPr>
          <w:p w:rsidR="00765E12" w:rsidRPr="00765E12" w:rsidRDefault="00765E12" w:rsidP="00765E1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5E12" w:rsidRPr="00765E12" w:rsidRDefault="00765E12" w:rsidP="00765E1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E12">
              <w:rPr>
                <w:rFonts w:ascii="Times New Roman" w:eastAsia="Times New Roman" w:hAnsi="Times New Roman"/>
                <w:sz w:val="24"/>
                <w:szCs w:val="24"/>
              </w:rPr>
              <w:t>Горин Д. В.</w:t>
            </w:r>
          </w:p>
        </w:tc>
      </w:tr>
    </w:tbl>
    <w:p w:rsidR="00190B85" w:rsidRDefault="00190B85" w:rsidP="00765E12"/>
    <w:sectPr w:rsidR="00190B85" w:rsidSect="00765E1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12"/>
    <w:rsid w:val="00155AFA"/>
    <w:rsid w:val="00190B85"/>
    <w:rsid w:val="002B2688"/>
    <w:rsid w:val="00765E12"/>
    <w:rsid w:val="009D6500"/>
    <w:rsid w:val="00BA0298"/>
    <w:rsid w:val="00E2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AA8B6-A30B-4E08-B920-BD9E0AA8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E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6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6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admkr</dc:creator>
  <cp:keywords/>
  <dc:description/>
  <cp:lastModifiedBy>admkr</cp:lastModifiedBy>
  <cp:revision>7</cp:revision>
  <cp:lastPrinted>2023-01-13T12:30:00Z</cp:lastPrinted>
  <dcterms:created xsi:type="dcterms:W3CDTF">2023-01-13T11:09:00Z</dcterms:created>
  <dcterms:modified xsi:type="dcterms:W3CDTF">2023-01-13T12:30:00Z</dcterms:modified>
</cp:coreProperties>
</file>