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B5" w:rsidRPr="00DE42B5" w:rsidRDefault="00DE42B5" w:rsidP="009663AB">
      <w:pPr>
        <w:pStyle w:val="BalloonText1"/>
        <w:jc w:val="center"/>
        <w:rPr>
          <w:rFonts w:ascii="Times New Roman" w:hAnsi="Times New Roman" w:cs="Times New Roman"/>
          <w:sz w:val="28"/>
          <w:szCs w:val="28"/>
        </w:rPr>
      </w:pPr>
      <w:r w:rsidRPr="00DE42B5">
        <w:rPr>
          <w:rFonts w:ascii="Times New Roman" w:hAnsi="Times New Roman" w:cs="Times New Roman"/>
          <w:sz w:val="28"/>
          <w:szCs w:val="28"/>
        </w:rPr>
        <w:t>АДМИНИСТРАЦИЯ К</w:t>
      </w:r>
      <w:r w:rsidR="006A0426">
        <w:rPr>
          <w:rFonts w:ascii="Times New Roman" w:hAnsi="Times New Roman" w:cs="Times New Roman"/>
          <w:sz w:val="28"/>
          <w:szCs w:val="28"/>
        </w:rPr>
        <w:t>РАСНОЛОГСКОГО</w:t>
      </w:r>
      <w:r w:rsidRPr="00DE42B5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</w:t>
      </w:r>
    </w:p>
    <w:p w:rsidR="001E619A" w:rsidRDefault="00DE42B5" w:rsidP="009663AB">
      <w:pPr>
        <w:pStyle w:val="BalloonText1"/>
        <w:jc w:val="center"/>
        <w:rPr>
          <w:rFonts w:ascii="Times New Roman" w:hAnsi="Times New Roman" w:cs="Times New Roman"/>
          <w:sz w:val="28"/>
          <w:szCs w:val="28"/>
        </w:rPr>
      </w:pPr>
      <w:r w:rsidRPr="00DE42B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663AB" w:rsidRPr="00DE42B5" w:rsidRDefault="009663AB" w:rsidP="009663AB">
      <w:pPr>
        <w:pStyle w:val="BalloonText1"/>
        <w:jc w:val="center"/>
        <w:rPr>
          <w:rFonts w:ascii="Times New Roman" w:hAnsi="Times New Roman" w:cs="Times New Roman"/>
          <w:sz w:val="28"/>
          <w:szCs w:val="28"/>
        </w:rPr>
      </w:pPr>
    </w:p>
    <w:p w:rsidR="001E619A" w:rsidRDefault="007303B3" w:rsidP="009663AB">
      <w:pPr>
        <w:pStyle w:val="BalloonText1"/>
        <w:jc w:val="center"/>
        <w:rPr>
          <w:rFonts w:ascii="Times New Roman" w:hAnsi="Times New Roman" w:cs="Times New Roman"/>
          <w:sz w:val="28"/>
          <w:szCs w:val="28"/>
        </w:rPr>
      </w:pPr>
      <w:r w:rsidRPr="00DE42B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63AB" w:rsidRPr="00DE42B5" w:rsidRDefault="009663AB" w:rsidP="009663AB">
      <w:pPr>
        <w:pStyle w:val="BalloonText1"/>
        <w:jc w:val="center"/>
        <w:rPr>
          <w:rFonts w:ascii="Times New Roman" w:hAnsi="Times New Roman" w:cs="Times New Roman"/>
          <w:sz w:val="28"/>
          <w:szCs w:val="28"/>
        </w:rPr>
      </w:pPr>
    </w:p>
    <w:p w:rsidR="00DB031D" w:rsidRDefault="00DE42B5" w:rsidP="00DE42B5">
      <w:pPr>
        <w:pStyle w:val="BalloonText1"/>
        <w:rPr>
          <w:rFonts w:ascii="Times New Roman" w:hAnsi="Times New Roman" w:cs="Times New Roman"/>
          <w:sz w:val="28"/>
          <w:szCs w:val="28"/>
        </w:rPr>
      </w:pPr>
      <w:r w:rsidRPr="00DE42B5">
        <w:rPr>
          <w:rFonts w:ascii="Times New Roman" w:hAnsi="Times New Roman" w:cs="Times New Roman"/>
          <w:sz w:val="28"/>
          <w:szCs w:val="28"/>
        </w:rPr>
        <w:t xml:space="preserve">от </w:t>
      </w:r>
      <w:r w:rsidR="00D749F5">
        <w:rPr>
          <w:rFonts w:ascii="Times New Roman" w:hAnsi="Times New Roman" w:cs="Times New Roman"/>
          <w:sz w:val="28"/>
          <w:szCs w:val="28"/>
        </w:rPr>
        <w:t>09</w:t>
      </w:r>
      <w:r w:rsidR="00DB031D">
        <w:rPr>
          <w:rFonts w:ascii="Times New Roman" w:hAnsi="Times New Roman" w:cs="Times New Roman"/>
          <w:sz w:val="28"/>
          <w:szCs w:val="28"/>
        </w:rPr>
        <w:t>.01.</w:t>
      </w:r>
      <w:r w:rsidR="00D749F5">
        <w:rPr>
          <w:rFonts w:ascii="Times New Roman" w:hAnsi="Times New Roman" w:cs="Times New Roman"/>
          <w:sz w:val="28"/>
          <w:szCs w:val="28"/>
        </w:rPr>
        <w:t>2023</w:t>
      </w:r>
      <w:r w:rsidRPr="00DE42B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E619A" w:rsidRPr="00DE42B5" w:rsidRDefault="00DB031D" w:rsidP="00DE42B5">
      <w:pPr>
        <w:pStyle w:val="BalloonText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Красный Лог</w:t>
      </w:r>
      <w:r w:rsidR="00DE42B5" w:rsidRPr="00DE42B5">
        <w:rPr>
          <w:rFonts w:ascii="Times New Roman" w:hAnsi="Times New Roman" w:cs="Times New Roman"/>
          <w:sz w:val="28"/>
          <w:szCs w:val="28"/>
        </w:rPr>
        <w:t xml:space="preserve">      </w:t>
      </w:r>
      <w:r w:rsidR="005E51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49F5">
        <w:rPr>
          <w:rFonts w:ascii="Times New Roman" w:hAnsi="Times New Roman" w:cs="Times New Roman"/>
          <w:sz w:val="28"/>
          <w:szCs w:val="28"/>
        </w:rPr>
        <w:t xml:space="preserve">          № 2</w:t>
      </w:r>
    </w:p>
    <w:p w:rsidR="001E619A" w:rsidRPr="00DE42B5" w:rsidRDefault="001E619A" w:rsidP="00DE42B5">
      <w:pPr>
        <w:pStyle w:val="BalloonText1"/>
        <w:rPr>
          <w:rFonts w:ascii="Times New Roman" w:hAnsi="Times New Roman" w:cs="Times New Roman"/>
          <w:sz w:val="28"/>
          <w:szCs w:val="28"/>
        </w:rPr>
      </w:pPr>
    </w:p>
    <w:p w:rsidR="001E619A" w:rsidRPr="00DE42B5" w:rsidRDefault="00DE42B5" w:rsidP="009663AB">
      <w:pPr>
        <w:pStyle w:val="BalloonText1"/>
        <w:ind w:right="3967"/>
        <w:jc w:val="both"/>
        <w:rPr>
          <w:rFonts w:ascii="Times New Roman" w:hAnsi="Times New Roman" w:cs="Times New Roman"/>
          <w:sz w:val="28"/>
          <w:szCs w:val="28"/>
        </w:rPr>
      </w:pPr>
      <w:r w:rsidRPr="00DE42B5">
        <w:rPr>
          <w:rFonts w:ascii="Times New Roman" w:eastAsia="Times New Roman CYR" w:hAnsi="Times New Roman" w:cs="Times New Roman"/>
          <w:sz w:val="28"/>
          <w:szCs w:val="28"/>
        </w:rPr>
        <w:t xml:space="preserve">Об утверждении </w:t>
      </w:r>
      <w:r w:rsidR="006A0426" w:rsidRPr="00DE42B5">
        <w:rPr>
          <w:rFonts w:ascii="Times New Roman" w:eastAsia="Times New Roman CYR" w:hAnsi="Times New Roman" w:cs="Times New Roman"/>
          <w:sz w:val="28"/>
          <w:szCs w:val="28"/>
        </w:rPr>
        <w:t>Плана противодействия</w:t>
      </w:r>
      <w:r w:rsidRPr="00DE42B5">
        <w:rPr>
          <w:rFonts w:ascii="Times New Roman" w:eastAsia="Times New Roman CYR" w:hAnsi="Times New Roman" w:cs="Times New Roman"/>
          <w:sz w:val="28"/>
          <w:szCs w:val="28"/>
        </w:rPr>
        <w:t xml:space="preserve"> коррупции в администрации К</w:t>
      </w:r>
      <w:r w:rsidR="006A0426">
        <w:rPr>
          <w:rFonts w:ascii="Times New Roman" w:eastAsia="Times New Roman CYR" w:hAnsi="Times New Roman" w:cs="Times New Roman"/>
          <w:sz w:val="28"/>
          <w:szCs w:val="28"/>
        </w:rPr>
        <w:t>раснологс</w:t>
      </w:r>
      <w:r w:rsidR="00D749F5">
        <w:rPr>
          <w:rFonts w:ascii="Times New Roman" w:eastAsia="Times New Roman CYR" w:hAnsi="Times New Roman" w:cs="Times New Roman"/>
          <w:sz w:val="28"/>
          <w:szCs w:val="28"/>
        </w:rPr>
        <w:t>кого сельского поселения на 2023-2024</w:t>
      </w:r>
      <w:r w:rsidRPr="00DE42B5">
        <w:rPr>
          <w:rFonts w:ascii="Times New Roman" w:eastAsia="Times New Roman CYR" w:hAnsi="Times New Roman" w:cs="Times New Roman"/>
          <w:sz w:val="28"/>
          <w:szCs w:val="28"/>
        </w:rPr>
        <w:t xml:space="preserve"> год</w:t>
      </w:r>
      <w:r w:rsidR="00434469">
        <w:rPr>
          <w:rFonts w:ascii="Times New Roman" w:eastAsia="Times New Roman CYR" w:hAnsi="Times New Roman" w:cs="Times New Roman"/>
          <w:sz w:val="28"/>
          <w:szCs w:val="28"/>
        </w:rPr>
        <w:t>ы</w:t>
      </w:r>
    </w:p>
    <w:p w:rsidR="001E619A" w:rsidRPr="00DE42B5" w:rsidRDefault="001E619A" w:rsidP="009663AB">
      <w:pPr>
        <w:pStyle w:val="BalloonText1"/>
        <w:ind w:right="3967"/>
        <w:jc w:val="both"/>
        <w:rPr>
          <w:rFonts w:ascii="Times New Roman" w:hAnsi="Times New Roman" w:cs="Times New Roman"/>
          <w:sz w:val="28"/>
          <w:szCs w:val="28"/>
        </w:rPr>
      </w:pPr>
    </w:p>
    <w:p w:rsidR="00DE42B5" w:rsidRDefault="007303B3" w:rsidP="009663AB">
      <w:pPr>
        <w:pStyle w:val="BalloonText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2B5">
        <w:rPr>
          <w:rFonts w:ascii="Times New Roman" w:hAnsi="Times New Roman" w:cs="Times New Roman"/>
          <w:sz w:val="28"/>
          <w:szCs w:val="28"/>
        </w:rPr>
        <w:t>В соответствии с пунктом 4 статьи 5 Федерального закона от 25 декабря 2008 года № 273-ФЗ «О противодействии коррупции»,</w:t>
      </w:r>
      <w:r w:rsidRPr="00DE42B5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совершенствования работы по противодействию коррупции на территории </w:t>
      </w:r>
      <w:r w:rsidR="00DE42B5" w:rsidRPr="00DE42B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A0426">
        <w:rPr>
          <w:rFonts w:ascii="Times New Roman" w:hAnsi="Times New Roman" w:cs="Times New Roman"/>
          <w:color w:val="000000"/>
          <w:sz w:val="28"/>
          <w:szCs w:val="28"/>
        </w:rPr>
        <w:t>раснологского</w:t>
      </w:r>
      <w:r w:rsidRPr="00DE42B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искоренения злоупотреблений и пресечения преступлений с использованием муниципальными служащими должностного положения</w:t>
      </w:r>
    </w:p>
    <w:p w:rsidR="001E619A" w:rsidRDefault="007303B3" w:rsidP="009663AB">
      <w:pPr>
        <w:pStyle w:val="BalloonText1"/>
        <w:jc w:val="center"/>
        <w:rPr>
          <w:rFonts w:ascii="Times New Roman" w:hAnsi="Times New Roman" w:cs="Times New Roman"/>
          <w:sz w:val="28"/>
          <w:szCs w:val="28"/>
        </w:rPr>
      </w:pPr>
      <w:r w:rsidRPr="00DE42B5">
        <w:rPr>
          <w:rFonts w:ascii="Times New Roman" w:hAnsi="Times New Roman" w:cs="Times New Roman"/>
          <w:sz w:val="28"/>
          <w:szCs w:val="28"/>
        </w:rPr>
        <w:t>ПОСТАНОВЛЯ</w:t>
      </w:r>
      <w:r w:rsidR="00DE42B5" w:rsidRPr="00DE42B5">
        <w:rPr>
          <w:rFonts w:ascii="Times New Roman" w:hAnsi="Times New Roman" w:cs="Times New Roman"/>
          <w:sz w:val="28"/>
          <w:szCs w:val="28"/>
        </w:rPr>
        <w:t>Ю:</w:t>
      </w:r>
    </w:p>
    <w:p w:rsidR="009663AB" w:rsidRPr="00DE42B5" w:rsidRDefault="009663AB" w:rsidP="00DE42B5">
      <w:pPr>
        <w:pStyle w:val="BalloonText1"/>
        <w:rPr>
          <w:rFonts w:ascii="Times New Roman" w:hAnsi="Times New Roman" w:cs="Times New Roman"/>
          <w:color w:val="3C4E58"/>
          <w:sz w:val="28"/>
          <w:szCs w:val="28"/>
        </w:rPr>
      </w:pPr>
    </w:p>
    <w:p w:rsidR="001E619A" w:rsidRPr="00DE42B5" w:rsidRDefault="007303B3" w:rsidP="009663AB">
      <w:pPr>
        <w:pStyle w:val="BalloonTex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2B5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противодействия коррупции </w:t>
      </w:r>
      <w:r w:rsidR="00DE42B5" w:rsidRPr="00DE42B5">
        <w:rPr>
          <w:rFonts w:ascii="Times New Roman" w:hAnsi="Times New Roman" w:cs="Times New Roman"/>
          <w:sz w:val="28"/>
          <w:szCs w:val="28"/>
        </w:rPr>
        <w:t>в администрации К</w:t>
      </w:r>
      <w:r w:rsidR="006A0426">
        <w:rPr>
          <w:rFonts w:ascii="Times New Roman" w:hAnsi="Times New Roman" w:cs="Times New Roman"/>
          <w:sz w:val="28"/>
          <w:szCs w:val="28"/>
        </w:rPr>
        <w:t>раснологского с</w:t>
      </w:r>
      <w:r w:rsidR="00D749F5">
        <w:rPr>
          <w:rFonts w:ascii="Times New Roman" w:hAnsi="Times New Roman" w:cs="Times New Roman"/>
          <w:sz w:val="28"/>
          <w:szCs w:val="28"/>
        </w:rPr>
        <w:t>ельского поселения на 2023-2024</w:t>
      </w:r>
      <w:r w:rsidR="006A0426">
        <w:rPr>
          <w:rFonts w:ascii="Times New Roman" w:hAnsi="Times New Roman" w:cs="Times New Roman"/>
          <w:sz w:val="28"/>
          <w:szCs w:val="28"/>
        </w:rPr>
        <w:t xml:space="preserve"> год</w:t>
      </w:r>
      <w:r w:rsidR="00434469">
        <w:rPr>
          <w:rFonts w:ascii="Times New Roman" w:hAnsi="Times New Roman" w:cs="Times New Roman"/>
          <w:sz w:val="28"/>
          <w:szCs w:val="28"/>
        </w:rPr>
        <w:t>ы</w:t>
      </w:r>
      <w:r w:rsidR="006A0426">
        <w:rPr>
          <w:rFonts w:ascii="Times New Roman" w:hAnsi="Times New Roman" w:cs="Times New Roman"/>
          <w:sz w:val="28"/>
          <w:szCs w:val="28"/>
        </w:rPr>
        <w:t xml:space="preserve"> </w:t>
      </w:r>
      <w:r w:rsidRPr="00DE42B5">
        <w:rPr>
          <w:rFonts w:ascii="Times New Roman" w:hAnsi="Times New Roman" w:cs="Times New Roman"/>
          <w:sz w:val="28"/>
          <w:szCs w:val="28"/>
        </w:rPr>
        <w:t>(далее План).</w:t>
      </w:r>
    </w:p>
    <w:p w:rsidR="001E619A" w:rsidRPr="00DE42B5" w:rsidRDefault="001E619A" w:rsidP="006A0426">
      <w:pPr>
        <w:pStyle w:val="BalloonText1"/>
        <w:jc w:val="both"/>
        <w:rPr>
          <w:rFonts w:ascii="Times New Roman" w:hAnsi="Times New Roman" w:cs="Times New Roman"/>
          <w:sz w:val="28"/>
          <w:szCs w:val="28"/>
        </w:rPr>
      </w:pPr>
    </w:p>
    <w:p w:rsidR="001E619A" w:rsidRPr="00DE42B5" w:rsidRDefault="006A0426" w:rsidP="009663AB">
      <w:pPr>
        <w:pStyle w:val="BalloonText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A0426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обнародования и подлежит опубликованию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1E619A" w:rsidRPr="00DE42B5" w:rsidRDefault="001E619A" w:rsidP="009663AB">
      <w:pPr>
        <w:pStyle w:val="BalloonText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19A" w:rsidRDefault="006A0426" w:rsidP="00DE42B5">
      <w:pPr>
        <w:pStyle w:val="BalloonText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DE42B5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D749F5">
        <w:rPr>
          <w:rFonts w:ascii="Times New Roman" w:hAnsi="Times New Roman" w:cs="Times New Roman"/>
          <w:sz w:val="28"/>
          <w:szCs w:val="28"/>
        </w:rPr>
        <w:t>исполнением настоящего</w:t>
      </w:r>
      <w:r w:rsidRPr="00DE42B5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</w:t>
      </w:r>
    </w:p>
    <w:p w:rsidR="00AE0442" w:rsidRDefault="00AE0442" w:rsidP="00DE42B5">
      <w:pPr>
        <w:pStyle w:val="BalloonText1"/>
        <w:rPr>
          <w:rFonts w:ascii="Times New Roman" w:hAnsi="Times New Roman" w:cs="Times New Roman"/>
          <w:sz w:val="28"/>
          <w:szCs w:val="28"/>
        </w:rPr>
      </w:pPr>
    </w:p>
    <w:p w:rsidR="00AE0442" w:rsidRDefault="00AE0442" w:rsidP="00DE42B5">
      <w:pPr>
        <w:pStyle w:val="BalloonText1"/>
        <w:rPr>
          <w:rFonts w:ascii="Times New Roman" w:hAnsi="Times New Roman" w:cs="Times New Roman"/>
          <w:sz w:val="28"/>
          <w:szCs w:val="28"/>
        </w:rPr>
      </w:pPr>
    </w:p>
    <w:p w:rsidR="006A0426" w:rsidRPr="00DE42B5" w:rsidRDefault="006A0426" w:rsidP="00DE42B5">
      <w:pPr>
        <w:pStyle w:val="BalloonText1"/>
        <w:rPr>
          <w:rFonts w:ascii="Times New Roman" w:hAnsi="Times New Roman" w:cs="Times New Roman"/>
          <w:sz w:val="28"/>
          <w:szCs w:val="28"/>
        </w:rPr>
      </w:pPr>
    </w:p>
    <w:p w:rsidR="00D749F5" w:rsidRDefault="007303B3" w:rsidP="00DE42B5">
      <w:pPr>
        <w:pStyle w:val="BalloonText1"/>
        <w:rPr>
          <w:rFonts w:ascii="Times New Roman" w:hAnsi="Times New Roman" w:cs="Times New Roman"/>
          <w:sz w:val="28"/>
          <w:szCs w:val="28"/>
        </w:rPr>
      </w:pPr>
      <w:r w:rsidRPr="00DE42B5">
        <w:rPr>
          <w:rFonts w:ascii="Times New Roman" w:hAnsi="Times New Roman" w:cs="Times New Roman"/>
          <w:sz w:val="28"/>
          <w:szCs w:val="28"/>
        </w:rPr>
        <w:t>Глава</w:t>
      </w:r>
      <w:r w:rsidR="00D749F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E4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19A" w:rsidRPr="00DE42B5" w:rsidRDefault="006A0426" w:rsidP="00DE42B5">
      <w:pPr>
        <w:pStyle w:val="BalloonText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Краснологского</w:t>
      </w:r>
      <w:r w:rsidR="00D749F5">
        <w:rPr>
          <w:rFonts w:ascii="Times New Roman" w:hAnsi="Times New Roman" w:cs="Times New Roman"/>
          <w:sz w:val="28"/>
          <w:szCs w:val="28"/>
        </w:rPr>
        <w:t xml:space="preserve"> </w:t>
      </w:r>
      <w:r w:rsidR="007303B3" w:rsidRPr="00DE42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</w:t>
      </w:r>
      <w:r w:rsidR="005E51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49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51B5">
        <w:rPr>
          <w:rFonts w:ascii="Times New Roman" w:hAnsi="Times New Roman" w:cs="Times New Roman"/>
          <w:sz w:val="28"/>
          <w:szCs w:val="28"/>
        </w:rPr>
        <w:t xml:space="preserve"> </w:t>
      </w:r>
      <w:r w:rsidR="00D749F5">
        <w:rPr>
          <w:rFonts w:ascii="Times New Roman" w:hAnsi="Times New Roman" w:cs="Times New Roman"/>
          <w:sz w:val="28"/>
          <w:szCs w:val="28"/>
        </w:rPr>
        <w:t>Горин Д. В.</w:t>
      </w:r>
      <w:r w:rsidR="005E51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03B3" w:rsidRPr="00DE42B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03B3" w:rsidRPr="00DE42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619A" w:rsidRPr="00DE42B5" w:rsidRDefault="001E619A" w:rsidP="00DE42B5">
      <w:pPr>
        <w:pStyle w:val="BalloonText1"/>
        <w:rPr>
          <w:rFonts w:ascii="Times New Roman" w:hAnsi="Times New Roman" w:cs="Times New Roman"/>
          <w:sz w:val="28"/>
          <w:szCs w:val="28"/>
        </w:rPr>
      </w:pPr>
    </w:p>
    <w:p w:rsidR="001E619A" w:rsidRPr="00DE42B5" w:rsidRDefault="00DE42B5" w:rsidP="009663AB">
      <w:pPr>
        <w:overflowPunct/>
        <w:autoSpaceDE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4536" w:type="dxa"/>
        <w:tblInd w:w="4962" w:type="dxa"/>
        <w:tblLook w:val="0000" w:firstRow="0" w:lastRow="0" w:firstColumn="0" w:lastColumn="0" w:noHBand="0" w:noVBand="0"/>
      </w:tblPr>
      <w:tblGrid>
        <w:gridCol w:w="4536"/>
      </w:tblGrid>
      <w:tr w:rsidR="001E619A" w:rsidRPr="00DE42B5">
        <w:tc>
          <w:tcPr>
            <w:tcW w:w="4536" w:type="dxa"/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966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</w:t>
            </w:r>
          </w:p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DE42B5" w:rsidRPr="009663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AB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1E619A" w:rsidRPr="00DE42B5" w:rsidRDefault="00DE42B5" w:rsidP="00D749F5">
            <w:pPr>
              <w:pStyle w:val="BalloonText1"/>
              <w:rPr>
                <w:rFonts w:ascii="Times New Roman" w:hAnsi="Times New Roman" w:cs="Times New Roman"/>
                <w:sz w:val="28"/>
                <w:szCs w:val="28"/>
              </w:rPr>
            </w:pPr>
            <w:r w:rsidRPr="009663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77C5">
              <w:rPr>
                <w:rFonts w:ascii="Times New Roman" w:hAnsi="Times New Roman" w:cs="Times New Roman"/>
                <w:sz w:val="24"/>
                <w:szCs w:val="24"/>
              </w:rPr>
              <w:t>раснологского</w:t>
            </w:r>
            <w:r w:rsidR="007303B3" w:rsidRPr="009663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</w:t>
            </w:r>
            <w:r w:rsidR="00D749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B031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D749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303B3" w:rsidRPr="0096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1F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303B3" w:rsidRPr="009663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49F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bookmarkEnd w:id="0"/>
    </w:tbl>
    <w:p w:rsidR="001E619A" w:rsidRPr="00DE42B5" w:rsidRDefault="001E619A" w:rsidP="00DE42B5">
      <w:pPr>
        <w:pStyle w:val="BalloonText1"/>
        <w:rPr>
          <w:rFonts w:ascii="Times New Roman" w:hAnsi="Times New Roman" w:cs="Times New Roman"/>
          <w:sz w:val="28"/>
          <w:szCs w:val="28"/>
        </w:rPr>
      </w:pPr>
    </w:p>
    <w:p w:rsidR="001E619A" w:rsidRPr="00DE42B5" w:rsidRDefault="007303B3" w:rsidP="009663AB">
      <w:pPr>
        <w:pStyle w:val="BalloonText1"/>
        <w:jc w:val="center"/>
        <w:rPr>
          <w:rFonts w:ascii="Times New Roman" w:hAnsi="Times New Roman" w:cs="Times New Roman"/>
          <w:sz w:val="28"/>
          <w:szCs w:val="28"/>
        </w:rPr>
      </w:pPr>
      <w:r w:rsidRPr="00DE42B5">
        <w:rPr>
          <w:rFonts w:ascii="Times New Roman" w:hAnsi="Times New Roman" w:cs="Times New Roman"/>
          <w:sz w:val="28"/>
          <w:szCs w:val="28"/>
        </w:rPr>
        <w:t>План</w:t>
      </w:r>
    </w:p>
    <w:p w:rsidR="001E619A" w:rsidRPr="00DE42B5" w:rsidRDefault="007303B3" w:rsidP="009663AB">
      <w:pPr>
        <w:pStyle w:val="BalloonText1"/>
        <w:jc w:val="center"/>
        <w:rPr>
          <w:rFonts w:ascii="Times New Roman" w:hAnsi="Times New Roman" w:cs="Times New Roman"/>
          <w:sz w:val="28"/>
          <w:szCs w:val="28"/>
        </w:rPr>
      </w:pPr>
      <w:r w:rsidRPr="00DE42B5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="009663AB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</w:p>
    <w:p w:rsidR="001E619A" w:rsidRPr="00DE42B5" w:rsidRDefault="00DE42B5" w:rsidP="009663AB">
      <w:pPr>
        <w:pStyle w:val="BalloonText1"/>
        <w:jc w:val="center"/>
        <w:rPr>
          <w:rFonts w:ascii="Times New Roman" w:hAnsi="Times New Roman" w:cs="Times New Roman"/>
          <w:sz w:val="28"/>
          <w:szCs w:val="28"/>
        </w:rPr>
      </w:pPr>
      <w:r w:rsidRPr="00DE42B5">
        <w:rPr>
          <w:rFonts w:ascii="Times New Roman" w:hAnsi="Times New Roman" w:cs="Times New Roman"/>
          <w:sz w:val="28"/>
          <w:szCs w:val="28"/>
        </w:rPr>
        <w:t>К</w:t>
      </w:r>
      <w:r w:rsidR="00E077C5">
        <w:rPr>
          <w:rFonts w:ascii="Times New Roman" w:hAnsi="Times New Roman" w:cs="Times New Roman"/>
          <w:sz w:val="28"/>
          <w:szCs w:val="28"/>
        </w:rPr>
        <w:t>раснологского</w:t>
      </w:r>
      <w:r w:rsidR="007303B3" w:rsidRPr="00DE42B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C6398">
        <w:rPr>
          <w:rFonts w:ascii="Times New Roman" w:hAnsi="Times New Roman" w:cs="Times New Roman"/>
          <w:sz w:val="28"/>
          <w:szCs w:val="28"/>
        </w:rPr>
        <w:t>поселения на</w:t>
      </w:r>
      <w:r w:rsidR="00E077C5">
        <w:rPr>
          <w:rFonts w:ascii="Times New Roman" w:hAnsi="Times New Roman" w:cs="Times New Roman"/>
          <w:sz w:val="28"/>
          <w:szCs w:val="28"/>
        </w:rPr>
        <w:t xml:space="preserve"> 202</w:t>
      </w:r>
      <w:r w:rsidR="00D749F5">
        <w:rPr>
          <w:rFonts w:ascii="Times New Roman" w:hAnsi="Times New Roman" w:cs="Times New Roman"/>
          <w:sz w:val="28"/>
          <w:szCs w:val="28"/>
        </w:rPr>
        <w:t>3 - 2024</w:t>
      </w:r>
      <w:r w:rsidR="007303B3" w:rsidRPr="00DE42B5">
        <w:rPr>
          <w:rFonts w:ascii="Times New Roman" w:hAnsi="Times New Roman" w:cs="Times New Roman"/>
          <w:sz w:val="28"/>
          <w:szCs w:val="28"/>
        </w:rPr>
        <w:t xml:space="preserve"> год</w:t>
      </w:r>
      <w:r w:rsidR="00AE0442">
        <w:rPr>
          <w:rFonts w:ascii="Times New Roman" w:hAnsi="Times New Roman" w:cs="Times New Roman"/>
          <w:sz w:val="28"/>
          <w:szCs w:val="28"/>
        </w:rPr>
        <w:t>ы</w:t>
      </w:r>
    </w:p>
    <w:p w:rsidR="001E619A" w:rsidRPr="00DE42B5" w:rsidRDefault="001E619A" w:rsidP="009663AB">
      <w:pPr>
        <w:pStyle w:val="BalloonText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8"/>
        <w:gridCol w:w="4670"/>
        <w:gridCol w:w="1985"/>
        <w:gridCol w:w="2423"/>
      </w:tblGrid>
      <w:tr w:rsidR="00001D6B" w:rsidRPr="009663AB" w:rsidTr="008C4A4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за </w:t>
            </w:r>
          </w:p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исполнение, </w:t>
            </w:r>
          </w:p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</w:tr>
      <w:tr w:rsidR="001E619A" w:rsidRPr="009663AB" w:rsidTr="009663A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7303B3" w:rsidP="009663AB">
            <w:pPr>
              <w:pStyle w:val="BalloonText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Совершенствование нормативно-правовой базы и системы профилактики коррупции</w:t>
            </w:r>
          </w:p>
        </w:tc>
      </w:tr>
      <w:tr w:rsidR="00001D6B" w:rsidRPr="009663AB" w:rsidTr="008C4A4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9663AB">
            <w:pPr>
              <w:pStyle w:val="BalloonText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изменений и дополнений в нормативные правовые акты </w:t>
            </w:r>
            <w:r w:rsidR="009663AB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 сельского поселения в сфере профилактики коррупции.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D749F5" w:rsidP="002903DF">
            <w:pPr>
              <w:pStyle w:val="BalloonText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2023-2024</w:t>
            </w:r>
            <w:r w:rsidR="0029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9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9663AB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</w:t>
            </w:r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001D6B" w:rsidRPr="009663AB" w:rsidTr="008C4A4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9663AB">
            <w:pPr>
              <w:pStyle w:val="BalloonText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антикоррупционной экспертизы нормативных правовых актов и их проектов </w:t>
            </w:r>
            <w:r w:rsidR="009663AB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  сельского поселения.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973ADA" w:rsidP="002903DF">
            <w:pPr>
              <w:pStyle w:val="BalloonText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2023-2024</w:t>
            </w:r>
            <w:r w:rsidR="00434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9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9663AB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</w:t>
            </w:r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1E619A" w:rsidRPr="009663AB" w:rsidTr="009663A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7303B3" w:rsidP="009663AB">
            <w:pPr>
              <w:pStyle w:val="BalloonText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Информационно-методическое обеспечение профилактики коррупции</w:t>
            </w:r>
          </w:p>
        </w:tc>
      </w:tr>
      <w:tr w:rsidR="00001D6B" w:rsidRPr="009663AB" w:rsidTr="008C4A4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F45C32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9663AB">
            <w:pPr>
              <w:pStyle w:val="BalloonText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разъяснительной работы с муниципальными служащими Администрации сельского поселения</w:t>
            </w:r>
            <w:r w:rsidR="00F45C32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профилактики коррупции.</w:t>
            </w:r>
            <w:r w:rsidR="00F4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973ADA" w:rsidP="00973ADA">
            <w:pPr>
              <w:pStyle w:val="BalloonText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</w:t>
            </w:r>
            <w:r w:rsidR="0029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34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97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сельского 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001D6B" w:rsidRPr="009663AB" w:rsidTr="008C4A4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F45C32" w:rsidP="009663AB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973ADA">
            <w:pPr>
              <w:pStyle w:val="BalloonText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со средствами массовой информации по вопросам профилактики коррупции в </w:t>
            </w:r>
            <w:r w:rsidR="0097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E0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Краснологско</w:t>
            </w:r>
            <w:r w:rsidR="0097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сельского поселения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973ADA" w:rsidP="00DE42B5">
            <w:pPr>
              <w:pStyle w:val="BalloonText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2023-2024</w:t>
            </w:r>
            <w:r w:rsidR="0029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97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сельского 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001D6B" w:rsidRPr="009663AB" w:rsidTr="008C4A4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F45C32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9663AB">
            <w:pPr>
              <w:pStyle w:val="BalloonText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 обращениями граждан на предмет наличия в них сведений о коррупционных преступлениях муниципальных служащих Администрации сельского поселения.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BF047A" w:rsidP="00BF047A">
            <w:pPr>
              <w:pStyle w:val="BalloonText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97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</w:t>
            </w:r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9663AB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</w:t>
            </w:r>
          </w:p>
        </w:tc>
      </w:tr>
      <w:tr w:rsidR="00001D6B" w:rsidRPr="009663AB" w:rsidTr="008C4A4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F45C32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9663AB">
            <w:pPr>
              <w:pStyle w:val="BalloonText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положений Федерального закона от 09 февраля 2009 года № 8-ФЗ «Об обеспечении доступа к информации о деятельности  государственных органов и органов местного самоуправления»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973ADA" w:rsidP="002903DF">
            <w:pPr>
              <w:pStyle w:val="BalloonText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2023-2024</w:t>
            </w:r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9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9663AB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</w:t>
            </w:r>
          </w:p>
        </w:tc>
      </w:tr>
      <w:tr w:rsidR="00001D6B" w:rsidRPr="009663AB" w:rsidTr="008C4A4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F45C32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9663AB">
            <w:pPr>
              <w:pStyle w:val="BalloonText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профессиональной переподготовки и повышения квали</w:t>
            </w:r>
            <w:r w:rsidR="008C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фикации муниципальных служащих а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 сельского поселения.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="008C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сельского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001D6B" w:rsidRPr="009663AB" w:rsidTr="008C4A4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F45C32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9663AB">
            <w:pPr>
              <w:pStyle w:val="BalloonText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8C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на официальном сайте администрации 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поселения в информационно-телекоммуникационной сети «Интернет» сведений о доходах, расходах, об имуществе и обязательствах 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имущественного характера муниципальных служ</w:t>
            </w:r>
            <w:r w:rsidR="008C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ащих а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2903DF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1</w:t>
            </w:r>
            <w:r w:rsidR="008C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мая 2023-2024</w:t>
            </w:r>
            <w:r w:rsidR="00BF0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9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9663AB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</w:t>
            </w:r>
          </w:p>
        </w:tc>
      </w:tr>
      <w:tr w:rsidR="00001D6B" w:rsidRPr="009663AB" w:rsidTr="008C4A4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F45C32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8C4A46">
            <w:pPr>
              <w:pStyle w:val="BalloonText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муниципальных служащих </w:t>
            </w:r>
            <w:r w:rsidR="008C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 сельского поселения о выявленных факт</w:t>
            </w:r>
            <w:r w:rsidR="008C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 коррупции среди сотрудников а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 сельского поселения и мерах, принятых в целях исключения подобных фактов в дальнейшей практике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выявления фактов коррупции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7303B3" w:rsidP="008C4A46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="008C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сельского 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поселения, </w:t>
            </w:r>
            <w:r w:rsidR="009663AB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</w:t>
            </w:r>
          </w:p>
        </w:tc>
      </w:tr>
      <w:tr w:rsidR="00001D6B" w:rsidRPr="009663AB" w:rsidTr="008C4A4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F45C32" w:rsidP="00DE42B5">
            <w:pPr>
              <w:pStyle w:val="BalloonText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9663AB">
            <w:pPr>
              <w:pStyle w:val="BalloonText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</w:t>
            </w:r>
            <w:r w:rsidR="00001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омление муниципальных служащих а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сельского поселения с нормативными правовыми актами и иными актами, регламентирующими вопросы противодействия коррупции, с одновременным разъяснением </w:t>
            </w:r>
            <w:r w:rsidR="00001D6B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положений,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указанных нормативных правовых актов.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01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сельского 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поселения, </w:t>
            </w:r>
            <w:r w:rsidR="009663AB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</w:t>
            </w:r>
          </w:p>
        </w:tc>
      </w:tr>
      <w:tr w:rsidR="001E619A" w:rsidRPr="009663AB" w:rsidTr="009663A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9663AB">
            <w:pPr>
              <w:pStyle w:val="BalloonText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7303B3" w:rsidP="009663AB">
            <w:pPr>
              <w:pStyle w:val="BalloonText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Противодействие коррупции в основных коррупционных сферах регулирования</w:t>
            </w:r>
          </w:p>
        </w:tc>
      </w:tr>
      <w:tr w:rsidR="00001D6B" w:rsidRPr="009663AB" w:rsidTr="008C4A4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9663AB">
            <w:pPr>
              <w:pStyle w:val="BalloonText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порядка использования муниципального имущества,  а также порядка передачи прав на использование муниципального имущества и его отчуждения.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001D6B" w:rsidP="002903DF">
            <w:pPr>
              <w:pStyle w:val="BalloonText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2023-2024</w:t>
            </w:r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9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01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сельского 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001D6B" w:rsidRPr="009663AB" w:rsidTr="008C4A4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9663AB">
            <w:pPr>
              <w:pStyle w:val="BalloonText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работы кадровой службы по соблюдению муниципальными служащими ограничений и запретов, предусмотренных Федеральным законом от 02 марта 2008 года № 25-ФЗ «О муниципальной службе в Российской Федерации».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001D6B" w:rsidP="002903DF">
            <w:pPr>
              <w:pStyle w:val="BalloonText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2023-2024</w:t>
            </w:r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9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9663AB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</w:t>
            </w:r>
          </w:p>
        </w:tc>
      </w:tr>
      <w:tr w:rsidR="00001D6B" w:rsidRPr="009663AB" w:rsidTr="008C4A4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9663AB">
            <w:pPr>
              <w:pStyle w:val="BalloonText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представленных све</w:t>
            </w:r>
            <w:r w:rsidR="00001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дений муниципальными служащими а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сельского поселения, замещающими должности, включенные в Перечень должностей муниципальной службы, при назначении на которые граждане и при замещении </w:t>
            </w:r>
            <w:r w:rsidR="00001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муниципальные служащие а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 сельского поселения обязаны предоставлять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001D6B" w:rsidP="007B19B8">
            <w:pPr>
              <w:pStyle w:val="BalloonText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30 </w:t>
            </w:r>
            <w:r w:rsidR="007B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</w:t>
            </w:r>
            <w:r w:rsidR="00F74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4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9663AB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</w:t>
            </w:r>
            <w:r w:rsidR="007303B3"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001D6B" w:rsidRPr="009663AB" w:rsidTr="008C4A4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9663AB">
            <w:pPr>
              <w:pStyle w:val="BalloonText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прямых «горячих линий» с гражданами по вопросам противодействия коррупции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9A" w:rsidRPr="009663AB" w:rsidRDefault="007303B3" w:rsidP="00DE42B5">
            <w:pPr>
              <w:pStyle w:val="BalloonText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EC0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сельского </w:t>
            </w:r>
            <w:r w:rsidRPr="00966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</w:tbl>
    <w:p w:rsidR="001E619A" w:rsidRPr="00DE42B5" w:rsidRDefault="001E619A" w:rsidP="00EC0D7A">
      <w:pPr>
        <w:pStyle w:val="BalloonText1"/>
        <w:rPr>
          <w:rFonts w:ascii="Times New Roman" w:hAnsi="Times New Roman" w:cs="Times New Roman"/>
          <w:sz w:val="28"/>
          <w:szCs w:val="28"/>
        </w:rPr>
      </w:pPr>
    </w:p>
    <w:sectPr w:rsidR="001E619A" w:rsidRPr="00DE42B5" w:rsidSect="005E51B5">
      <w:headerReference w:type="default" r:id="rId8"/>
      <w:headerReference w:type="first" r:id="rId9"/>
      <w:pgSz w:w="11906" w:h="16838"/>
      <w:pgMar w:top="1134" w:right="851" w:bottom="1134" w:left="1701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F88" w:rsidRDefault="00727F88">
      <w:r>
        <w:separator/>
      </w:r>
    </w:p>
  </w:endnote>
  <w:endnote w:type="continuationSeparator" w:id="0">
    <w:p w:rsidR="00727F88" w:rsidRDefault="0072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F88" w:rsidRDefault="00727F88">
      <w:r>
        <w:separator/>
      </w:r>
    </w:p>
  </w:footnote>
  <w:footnote w:type="continuationSeparator" w:id="0">
    <w:p w:rsidR="00727F88" w:rsidRDefault="0072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19A" w:rsidRDefault="007303B3">
    <w:pPr>
      <w:pStyle w:val="a8"/>
      <w:jc w:val="center"/>
    </w:pPr>
    <w:r>
      <w:t xml:space="preserve"> </w: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6" behindDoc="0" locked="0" layoutInCell="1" allowOverlap="1" wp14:anchorId="374815F5" wp14:editId="637F307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8923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89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E619A" w:rsidRDefault="001E619A">
                          <w:pPr>
                            <w:pStyle w:val="a8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815F5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0;margin-top:.05pt;width:1.15pt;height:14.9pt;z-index: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" stroked="f">
              <v:fill opacity="0"/>
              <v:textbox inset="0,0,0,0">
                <w:txbxContent>
                  <w:p w:rsidR="001E619A" w:rsidRDefault="001E619A">
                    <w:pPr>
                      <w:pStyle w:val="a8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19A" w:rsidRDefault="001E61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A1653"/>
    <w:multiLevelType w:val="multilevel"/>
    <w:tmpl w:val="47B0BBA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9A"/>
    <w:rsid w:val="00001D6B"/>
    <w:rsid w:val="001E619A"/>
    <w:rsid w:val="001F73D8"/>
    <w:rsid w:val="002903DF"/>
    <w:rsid w:val="002E7B25"/>
    <w:rsid w:val="00430696"/>
    <w:rsid w:val="00433EDB"/>
    <w:rsid w:val="00434469"/>
    <w:rsid w:val="00482989"/>
    <w:rsid w:val="005E51B5"/>
    <w:rsid w:val="00624F08"/>
    <w:rsid w:val="00653B04"/>
    <w:rsid w:val="006A0426"/>
    <w:rsid w:val="006D159B"/>
    <w:rsid w:val="00727F88"/>
    <w:rsid w:val="007303B3"/>
    <w:rsid w:val="00740E0C"/>
    <w:rsid w:val="007A11F2"/>
    <w:rsid w:val="007B19B8"/>
    <w:rsid w:val="007F3A1E"/>
    <w:rsid w:val="008C4A46"/>
    <w:rsid w:val="009663AB"/>
    <w:rsid w:val="00973ADA"/>
    <w:rsid w:val="00AE0442"/>
    <w:rsid w:val="00BC6398"/>
    <w:rsid w:val="00BF047A"/>
    <w:rsid w:val="00CF725D"/>
    <w:rsid w:val="00D3445B"/>
    <w:rsid w:val="00D70EDE"/>
    <w:rsid w:val="00D749F5"/>
    <w:rsid w:val="00DB031D"/>
    <w:rsid w:val="00DE42B5"/>
    <w:rsid w:val="00E077C5"/>
    <w:rsid w:val="00EC0D7A"/>
    <w:rsid w:val="00F45C32"/>
    <w:rsid w:val="00F7489C"/>
    <w:rsid w:val="00FA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D9B39-C730-4F4C-843B-1740225A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rFonts w:eastAsia="Times New Roman" w:cs="Times New Roman"/>
      <w:sz w:val="26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0" w:after="20"/>
      <w:outlineLvl w:val="0"/>
    </w:pPr>
    <w:rPr>
      <w:rFonts w:ascii="Arial" w:hAnsi="Arial" w:cs="Arial"/>
      <w:b/>
      <w:kern w:val="2"/>
      <w:sz w:val="1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outlineLvl w:val="2"/>
    </w:pPr>
    <w:rPr>
      <w:rFonts w:ascii="Courier New" w:hAnsi="Courier New" w:cs="Courier New"/>
      <w:b/>
      <w:i/>
      <w:kern w:val="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284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3">
    <w:name w:val="page number"/>
    <w:basedOn w:val="a0"/>
  </w:style>
  <w:style w:type="character" w:customStyle="1" w:styleId="LineNumbering">
    <w:name w:val="Line Numbering"/>
    <w:basedOn w:val="a0"/>
  </w:style>
  <w:style w:type="character" w:customStyle="1" w:styleId="10">
    <w:name w:val="Знак Знак1"/>
    <w:qFormat/>
    <w:rPr>
      <w:sz w:val="26"/>
    </w:rPr>
  </w:style>
  <w:style w:type="character" w:customStyle="1" w:styleId="20">
    <w:name w:val="Знак Знак2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4">
    <w:name w:val="Знак Знак"/>
    <w:qFormat/>
    <w:rPr>
      <w:sz w:val="2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List"/>
    <w:basedOn w:val="a5"/>
  </w:style>
  <w:style w:type="paragraph" w:styleId="a7">
    <w:name w:val="caption"/>
    <w:basedOn w:val="a"/>
    <w:next w:val="a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footer"/>
    <w:basedOn w:val="a"/>
    <w:pPr>
      <w:tabs>
        <w:tab w:val="center" w:pos="4536"/>
        <w:tab w:val="right" w:pos="9072"/>
      </w:tabs>
    </w:pPr>
  </w:style>
  <w:style w:type="paragraph" w:styleId="21">
    <w:name w:val="Body Text 2"/>
    <w:basedOn w:val="a"/>
    <w:qFormat/>
    <w:pPr>
      <w:spacing w:after="120" w:line="480" w:lineRule="auto"/>
    </w:pPr>
  </w:style>
  <w:style w:type="paragraph" w:styleId="22">
    <w:name w:val="Body Text Indent 2"/>
    <w:basedOn w:val="a"/>
    <w:qFormat/>
    <w:pPr>
      <w:ind w:firstLine="708"/>
      <w:jc w:val="both"/>
    </w:pPr>
    <w:rPr>
      <w:sz w:val="24"/>
    </w:rPr>
  </w:style>
  <w:style w:type="paragraph" w:styleId="30">
    <w:name w:val="Body Text Indent 3"/>
    <w:basedOn w:val="a"/>
    <w:qFormat/>
    <w:pPr>
      <w:spacing w:line="360" w:lineRule="auto"/>
      <w:ind w:firstLine="708"/>
      <w:jc w:val="both"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a"/>
    <w:qFormat/>
    <w:rPr>
      <w:rFonts w:ascii="Tahoma" w:hAnsi="Tahoma" w:cs="Tahoma"/>
      <w:sz w:val="16"/>
    </w:rPr>
  </w:style>
  <w:style w:type="paragraph" w:customStyle="1" w:styleId="BalloonText19">
    <w:name w:val="Balloon Text19"/>
    <w:basedOn w:val="a"/>
    <w:qFormat/>
    <w:rPr>
      <w:rFonts w:ascii="Tahoma" w:hAnsi="Tahoma" w:cs="Tahoma"/>
      <w:sz w:val="16"/>
    </w:rPr>
  </w:style>
  <w:style w:type="paragraph" w:customStyle="1" w:styleId="BalloonText18">
    <w:name w:val="Balloon Text18"/>
    <w:basedOn w:val="a"/>
    <w:qFormat/>
    <w:rPr>
      <w:rFonts w:ascii="Tahoma" w:hAnsi="Tahoma" w:cs="Tahoma"/>
      <w:sz w:val="16"/>
    </w:rPr>
  </w:style>
  <w:style w:type="paragraph" w:customStyle="1" w:styleId="BalloonText17">
    <w:name w:val="Balloon Text17"/>
    <w:basedOn w:val="a"/>
    <w:qFormat/>
    <w:rPr>
      <w:rFonts w:ascii="Tahoma" w:hAnsi="Tahoma" w:cs="Tahoma"/>
      <w:sz w:val="16"/>
    </w:rPr>
  </w:style>
  <w:style w:type="paragraph" w:customStyle="1" w:styleId="BalloonText16">
    <w:name w:val="Balloon Text16"/>
    <w:basedOn w:val="a"/>
    <w:qFormat/>
    <w:rPr>
      <w:rFonts w:ascii="Tahoma" w:hAnsi="Tahoma" w:cs="Tahoma"/>
      <w:sz w:val="16"/>
    </w:rPr>
  </w:style>
  <w:style w:type="paragraph" w:customStyle="1" w:styleId="BalloonText15">
    <w:name w:val="Balloon Text15"/>
    <w:basedOn w:val="a"/>
    <w:qFormat/>
    <w:rPr>
      <w:rFonts w:ascii="Tahoma" w:hAnsi="Tahoma" w:cs="Tahoma"/>
      <w:sz w:val="16"/>
    </w:rPr>
  </w:style>
  <w:style w:type="paragraph" w:customStyle="1" w:styleId="BalloonText14">
    <w:name w:val="Balloon Text14"/>
    <w:basedOn w:val="a"/>
    <w:qFormat/>
    <w:rPr>
      <w:rFonts w:ascii="Tahoma" w:hAnsi="Tahoma" w:cs="Tahoma"/>
      <w:sz w:val="16"/>
    </w:rPr>
  </w:style>
  <w:style w:type="paragraph" w:customStyle="1" w:styleId="BalloonText13">
    <w:name w:val="Balloon Text13"/>
    <w:basedOn w:val="a"/>
    <w:qFormat/>
    <w:rPr>
      <w:rFonts w:ascii="Tahoma" w:hAnsi="Tahoma" w:cs="Tahoma"/>
      <w:sz w:val="16"/>
    </w:rPr>
  </w:style>
  <w:style w:type="paragraph" w:customStyle="1" w:styleId="BalloonText12">
    <w:name w:val="Balloon Text12"/>
    <w:basedOn w:val="a"/>
    <w:qFormat/>
    <w:rPr>
      <w:rFonts w:ascii="Tahoma" w:hAnsi="Tahoma" w:cs="Tahoma"/>
      <w:sz w:val="16"/>
    </w:rPr>
  </w:style>
  <w:style w:type="paragraph" w:customStyle="1" w:styleId="BalloonText11">
    <w:name w:val="Balloon Text11"/>
    <w:basedOn w:val="a"/>
    <w:qFormat/>
    <w:rPr>
      <w:rFonts w:ascii="Tahoma" w:hAnsi="Tahoma" w:cs="Tahoma"/>
      <w:sz w:val="16"/>
    </w:rPr>
  </w:style>
  <w:style w:type="paragraph" w:customStyle="1" w:styleId="BalloonText10">
    <w:name w:val="Balloon Text10"/>
    <w:basedOn w:val="a"/>
    <w:qFormat/>
    <w:rPr>
      <w:rFonts w:ascii="Tahoma" w:hAnsi="Tahoma" w:cs="Tahoma"/>
      <w:sz w:val="16"/>
    </w:rPr>
  </w:style>
  <w:style w:type="paragraph" w:customStyle="1" w:styleId="BalloonText9">
    <w:name w:val="Balloon Text9"/>
    <w:basedOn w:val="a"/>
    <w:qFormat/>
    <w:rPr>
      <w:rFonts w:ascii="Tahoma" w:hAnsi="Tahoma" w:cs="Tahoma"/>
      <w:sz w:val="16"/>
    </w:rPr>
  </w:style>
  <w:style w:type="paragraph" w:customStyle="1" w:styleId="BalloonText8">
    <w:name w:val="Balloon Text8"/>
    <w:basedOn w:val="a"/>
    <w:qFormat/>
    <w:rPr>
      <w:rFonts w:ascii="Tahoma" w:hAnsi="Tahoma" w:cs="Tahoma"/>
      <w:sz w:val="16"/>
    </w:rPr>
  </w:style>
  <w:style w:type="paragraph" w:customStyle="1" w:styleId="BalloonText7">
    <w:name w:val="Balloon Text7"/>
    <w:basedOn w:val="a"/>
    <w:qFormat/>
    <w:rPr>
      <w:rFonts w:ascii="Tahoma" w:hAnsi="Tahoma" w:cs="Tahoma"/>
      <w:sz w:val="16"/>
    </w:rPr>
  </w:style>
  <w:style w:type="paragraph" w:customStyle="1" w:styleId="BalloonText6">
    <w:name w:val="Balloon Text6"/>
    <w:basedOn w:val="a"/>
    <w:qFormat/>
    <w:rPr>
      <w:rFonts w:ascii="Tahoma" w:hAnsi="Tahoma" w:cs="Tahoma"/>
      <w:sz w:val="16"/>
    </w:rPr>
  </w:style>
  <w:style w:type="paragraph" w:customStyle="1" w:styleId="BalloonText5">
    <w:name w:val="Balloon Text5"/>
    <w:basedOn w:val="a"/>
    <w:qFormat/>
    <w:rPr>
      <w:rFonts w:ascii="Tahoma" w:hAnsi="Tahoma" w:cs="Tahoma"/>
      <w:sz w:val="16"/>
    </w:rPr>
  </w:style>
  <w:style w:type="paragraph" w:customStyle="1" w:styleId="BalloonText4">
    <w:name w:val="Balloon Text4"/>
    <w:basedOn w:val="a"/>
    <w:qFormat/>
    <w:rPr>
      <w:rFonts w:ascii="Tahoma" w:hAnsi="Tahoma" w:cs="Tahoma"/>
      <w:sz w:val="16"/>
    </w:rPr>
  </w:style>
  <w:style w:type="paragraph" w:customStyle="1" w:styleId="BalloonText3">
    <w:name w:val="Balloon Text3"/>
    <w:basedOn w:val="a"/>
    <w:qFormat/>
    <w:rPr>
      <w:rFonts w:ascii="Tahoma" w:hAnsi="Tahoma" w:cs="Tahoma"/>
      <w:sz w:val="16"/>
    </w:rPr>
  </w:style>
  <w:style w:type="paragraph" w:customStyle="1" w:styleId="BalloonText2">
    <w:name w:val="Balloon Text2"/>
    <w:basedOn w:val="a"/>
    <w:qFormat/>
    <w:rPr>
      <w:rFonts w:ascii="Tahoma" w:hAnsi="Tahoma" w:cs="Tahoma"/>
      <w:sz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table" w:styleId="ac">
    <w:name w:val="Table Grid"/>
    <w:basedOn w:val="a1"/>
    <w:uiPriority w:val="59"/>
    <w:rsid w:val="007F3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9A65-D539-4E45-9129-628E989A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Комитет по управлению муниципальным имуществом</dc:creator>
  <cp:lastModifiedBy>admkr</cp:lastModifiedBy>
  <cp:revision>3</cp:revision>
  <cp:lastPrinted>2023-01-09T07:03:00Z</cp:lastPrinted>
  <dcterms:created xsi:type="dcterms:W3CDTF">2023-01-09T07:04:00Z</dcterms:created>
  <dcterms:modified xsi:type="dcterms:W3CDTF">2023-01-09T07:04:00Z</dcterms:modified>
  <dc:language>en-US</dc:language>
</cp:coreProperties>
</file>